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630FB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OCTOBER 13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</w:t>
      </w:r>
      <w:r w:rsidR="00D4173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30FBB">
        <w:rPr>
          <w:rFonts w:ascii="Cambria" w:hAnsi="Cambria" w:cs="Cambria"/>
          <w:sz w:val="28"/>
          <w:szCs w:val="28"/>
        </w:rPr>
        <w:t>What are your favorite sense memories from the fall season? Can you say more about that memory?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 xml:space="preserve">from </w:t>
      </w:r>
      <w:r w:rsidR="00630FBB">
        <w:rPr>
          <w:rFonts w:ascii="Cambria" w:hAnsi="Cambria" w:cs="Cambria"/>
          <w:sz w:val="28"/>
          <w:szCs w:val="28"/>
        </w:rPr>
        <w:t>August</w:t>
      </w:r>
      <w:r w:rsidR="001E1FD3">
        <w:rPr>
          <w:rFonts w:ascii="Cambria" w:hAnsi="Cambria" w:cs="Cambria"/>
          <w:sz w:val="28"/>
          <w:szCs w:val="28"/>
        </w:rPr>
        <w:t xml:space="preserve"> 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Default="00F867B2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1E1FD3" w:rsidRDefault="00F867B2" w:rsidP="00630FB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630FBB">
        <w:rPr>
          <w:sz w:val="28"/>
          <w:szCs w:val="28"/>
        </w:rPr>
        <w:t xml:space="preserve">GUEST: </w:t>
      </w:r>
      <w:r w:rsidR="00630FBB" w:rsidRPr="00FA6635">
        <w:rPr>
          <w:b/>
          <w:sz w:val="28"/>
          <w:szCs w:val="28"/>
        </w:rPr>
        <w:t>Councilmember Beale</w:t>
      </w:r>
      <w:r w:rsidR="00630FBB">
        <w:rPr>
          <w:sz w:val="28"/>
          <w:szCs w:val="28"/>
        </w:rPr>
        <w:t>—Councilmember Beale’s interest in the work of TACOD and the priorities that TACOD wants to bring to the Councilmember’s attention.</w:t>
      </w:r>
    </w:p>
    <w:p w:rsidR="001E1FD3" w:rsidRPr="00EB1C12" w:rsidRDefault="001E1FD3" w:rsidP="001B433B">
      <w:pPr>
        <w:pStyle w:val="Default"/>
        <w:ind w:left="990" w:hanging="990"/>
        <w:rPr>
          <w:sz w:val="28"/>
          <w:szCs w:val="28"/>
        </w:rPr>
      </w:pPr>
    </w:p>
    <w:p w:rsidR="0085306D" w:rsidRDefault="0085306D" w:rsidP="0085306D">
      <w:pPr>
        <w:pStyle w:val="Default"/>
        <w:ind w:left="990" w:hanging="990"/>
        <w:rPr>
          <w:sz w:val="32"/>
          <w:szCs w:val="32"/>
        </w:rPr>
      </w:pPr>
    </w:p>
    <w:p w:rsidR="0085306D" w:rsidRDefault="0085306D" w:rsidP="0085306D">
      <w:pPr>
        <w:pStyle w:val="Default"/>
        <w:ind w:left="990" w:hanging="990"/>
        <w:rPr>
          <w:sz w:val="32"/>
          <w:szCs w:val="32"/>
        </w:rPr>
      </w:pPr>
    </w:p>
    <w:p w:rsidR="0085306D" w:rsidRDefault="0085306D" w:rsidP="0085306D">
      <w:pPr>
        <w:pStyle w:val="Default"/>
        <w:ind w:left="990" w:hanging="990"/>
        <w:rPr>
          <w:sz w:val="32"/>
          <w:szCs w:val="32"/>
        </w:rPr>
      </w:pPr>
    </w:p>
    <w:p w:rsidR="0085306D" w:rsidRDefault="00EB1C12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lastRenderedPageBreak/>
        <w:t>4:</w:t>
      </w:r>
      <w:r w:rsidR="00630FBB">
        <w:rPr>
          <w:sz w:val="32"/>
          <w:szCs w:val="32"/>
        </w:rPr>
        <w:t>45</w:t>
      </w:r>
      <w:r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>EPORTS</w:t>
      </w:r>
    </w:p>
    <w:p w:rsidR="001E1FD3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</w:t>
      </w:r>
      <w:r w:rsidR="00660ABE">
        <w:rPr>
          <w:rFonts w:ascii="Cambria" w:hAnsi="Cambria" w:cs="Cambria"/>
          <w:sz w:val="28"/>
          <w:szCs w:val="28"/>
        </w:rPr>
        <w:t xml:space="preserve"> Chair</w:t>
      </w:r>
      <w:r w:rsidR="0085306D">
        <w:rPr>
          <w:rFonts w:ascii="Cambria" w:hAnsi="Cambria" w:cs="Cambria"/>
          <w:sz w:val="28"/>
          <w:szCs w:val="28"/>
        </w:rPr>
        <w:t xml:space="preserve"> </w:t>
      </w:r>
      <w:r w:rsidR="00630FBB">
        <w:rPr>
          <w:rFonts w:ascii="Cambria" w:hAnsi="Cambria" w:cs="Cambria"/>
          <w:sz w:val="28"/>
          <w:szCs w:val="28"/>
        </w:rPr>
        <w:t>Presentation to Travel Tacoma + Pierce around Closed Captioning Resolution Efforts</w:t>
      </w:r>
      <w:r w:rsidR="001A435F">
        <w:rPr>
          <w:rFonts w:ascii="Cambria" w:hAnsi="Cambria" w:cs="Cambria"/>
          <w:sz w:val="28"/>
          <w:szCs w:val="28"/>
        </w:rPr>
        <w:t xml:space="preserve"> (Washington Hospitality Association also Interested in Partnering)</w:t>
      </w:r>
    </w:p>
    <w:p w:rsidR="001A435F" w:rsidRDefault="001A435F" w:rsidP="0085306D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Meeting to Plan for Transportation Alternative for People with Disabilities Held at Catholic Community Services.</w:t>
      </w:r>
    </w:p>
    <w:p w:rsidR="006B77B9" w:rsidRDefault="006B77B9" w:rsidP="0085306D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Follow Up on 100 Year Old Tree on N 5</w:t>
      </w:r>
      <w:r w:rsidRPr="006B77B9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and K St.</w:t>
      </w:r>
      <w:r w:rsidR="00A4669B">
        <w:rPr>
          <w:rFonts w:ascii="Cambria" w:hAnsi="Cambria" w:cs="Cambria"/>
          <w:sz w:val="28"/>
          <w:szCs w:val="28"/>
        </w:rPr>
        <w:t xml:space="preserve"> and ADA Curb Cuts</w:t>
      </w:r>
    </w:p>
    <w:p w:rsidR="0085306D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Reports</w:t>
      </w:r>
    </w:p>
    <w:p w:rsidR="00A76535" w:rsidRDefault="00A76535" w:rsidP="00660ABE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D4173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660ABE">
        <w:rPr>
          <w:rFonts w:ascii="Cambria" w:hAnsi="Cambria" w:cs="Cambria"/>
          <w:sz w:val="28"/>
          <w:szCs w:val="28"/>
        </w:rPr>
        <w:t>: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6A609A">
        <w:rPr>
          <w:rFonts w:ascii="Cambria" w:hAnsi="Cambria" w:cs="Cambria"/>
          <w:sz w:val="28"/>
          <w:szCs w:val="28"/>
        </w:rPr>
        <w:t>00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85306D" w:rsidRDefault="0085306D" w:rsidP="0085306D">
      <w:pPr>
        <w:pStyle w:val="Default"/>
        <w:rPr>
          <w:rFonts w:ascii="Cambria" w:hAnsi="Cambria" w:cs="Cambria"/>
          <w:sz w:val="28"/>
          <w:szCs w:val="28"/>
        </w:rPr>
      </w:pPr>
    </w:p>
    <w:p w:rsidR="009F58CF" w:rsidRDefault="006A609A" w:rsidP="001A435F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Join</w:t>
      </w:r>
      <w:r w:rsidR="0085306D">
        <w:rPr>
          <w:rFonts w:ascii="Cambria" w:hAnsi="Cambria" w:cs="Cambria"/>
          <w:sz w:val="28"/>
          <w:szCs w:val="28"/>
        </w:rPr>
        <w:t>t</w:t>
      </w:r>
      <w:r>
        <w:rPr>
          <w:rFonts w:ascii="Cambria" w:hAnsi="Cambria" w:cs="Cambria"/>
          <w:sz w:val="28"/>
          <w:szCs w:val="28"/>
        </w:rPr>
        <w:t xml:space="preserve"> Commission Gathering on October 13</w:t>
      </w:r>
      <w:r w:rsidR="009F58CF">
        <w:rPr>
          <w:rFonts w:ascii="Cambria" w:hAnsi="Cambria" w:cs="Cambria"/>
          <w:sz w:val="28"/>
          <w:szCs w:val="28"/>
        </w:rPr>
        <w:t>, 2018, 8:30 AM to</w:t>
      </w:r>
    </w:p>
    <w:p w:rsidR="006013C4" w:rsidRDefault="009F58CF" w:rsidP="001A435F">
      <w:pPr>
        <w:pStyle w:val="Default"/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4 PM</w:t>
      </w:r>
      <w:r w:rsidR="006A609A">
        <w:rPr>
          <w:rFonts w:ascii="Cambria" w:hAnsi="Cambria" w:cs="Cambria"/>
          <w:sz w:val="28"/>
          <w:szCs w:val="28"/>
        </w:rPr>
        <w:t>—Living Equity</w:t>
      </w:r>
      <w:r>
        <w:rPr>
          <w:rFonts w:ascii="Cambria" w:hAnsi="Cambria" w:cs="Cambria"/>
          <w:sz w:val="28"/>
          <w:szCs w:val="28"/>
        </w:rPr>
        <w:t>, Fleet Conference Center</w:t>
      </w:r>
    </w:p>
    <w:p w:rsidR="0085306D" w:rsidRDefault="0085306D" w:rsidP="001A435F">
      <w:pPr>
        <w:pStyle w:val="Default"/>
        <w:rPr>
          <w:rFonts w:ascii="Cambria" w:hAnsi="Cambria" w:cs="Cambria"/>
          <w:sz w:val="28"/>
          <w:szCs w:val="28"/>
        </w:rPr>
      </w:pPr>
    </w:p>
    <w:p w:rsidR="0085306D" w:rsidRDefault="0085306D" w:rsidP="001A435F">
      <w:pPr>
        <w:pStyle w:val="Default"/>
        <w:numPr>
          <w:ilvl w:val="0"/>
          <w:numId w:val="33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Need to Select Commissioner to Promote City of Destiny Awards next Thursday, at TV Tacoma, 8 AM</w:t>
      </w:r>
    </w:p>
    <w:p w:rsidR="0085306D" w:rsidRDefault="0085306D" w:rsidP="001A435F">
      <w:pPr>
        <w:pStyle w:val="Default"/>
        <w:ind w:left="1710"/>
        <w:rPr>
          <w:rFonts w:ascii="Cambria" w:hAnsi="Cambria" w:cs="Cambria"/>
          <w:sz w:val="28"/>
          <w:szCs w:val="28"/>
        </w:rPr>
      </w:pPr>
    </w:p>
    <w:p w:rsidR="0085306D" w:rsidRDefault="0085306D" w:rsidP="001A435F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Race and Pedagogy Conference Presentation</w:t>
      </w:r>
      <w:r w:rsidR="001A435F">
        <w:rPr>
          <w:rFonts w:ascii="Cambria" w:hAnsi="Cambria" w:cs="Cambria"/>
          <w:sz w:val="28"/>
          <w:szCs w:val="28"/>
        </w:rPr>
        <w:t>—Luke and Commissioner Caldwell</w:t>
      </w:r>
    </w:p>
    <w:p w:rsidR="0085306D" w:rsidRDefault="0085306D" w:rsidP="001A435F">
      <w:pPr>
        <w:pStyle w:val="Default"/>
        <w:ind w:left="1710"/>
        <w:rPr>
          <w:rFonts w:ascii="Cambria" w:hAnsi="Cambria" w:cs="Cambria"/>
          <w:sz w:val="28"/>
          <w:szCs w:val="28"/>
        </w:rPr>
      </w:pPr>
    </w:p>
    <w:p w:rsidR="00E75672" w:rsidRDefault="001A435F" w:rsidP="001A435F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Communication --</w:t>
      </w:r>
      <w:r w:rsidR="0085306D">
        <w:rPr>
          <w:rFonts w:ascii="Cambria" w:hAnsi="Cambria" w:cs="Cambria"/>
          <w:sz w:val="28"/>
          <w:szCs w:val="28"/>
        </w:rPr>
        <w:t>Rack Cards Preliminary Work</w:t>
      </w:r>
    </w:p>
    <w:p w:rsidR="0085306D" w:rsidRDefault="0085306D" w:rsidP="0085306D">
      <w:pPr>
        <w:pStyle w:val="ListParagraph"/>
        <w:rPr>
          <w:rFonts w:ascii="Cambria" w:hAnsi="Cambria" w:cs="Cambria"/>
          <w:sz w:val="28"/>
          <w:szCs w:val="28"/>
        </w:rPr>
      </w:pPr>
    </w:p>
    <w:p w:rsidR="00C22E27" w:rsidRPr="00FA6635" w:rsidRDefault="00FA6635" w:rsidP="00FA6635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 xml:space="preserve">5:15 </w:t>
      </w:r>
      <w:r>
        <w:rPr>
          <w:rFonts w:asciiTheme="minorHAnsi" w:hAnsiTheme="minorHAnsi" w:cs="Cambria"/>
          <w:smallCaps/>
          <w:sz w:val="32"/>
          <w:szCs w:val="28"/>
        </w:rPr>
        <w:tab/>
      </w:r>
      <w:r>
        <w:rPr>
          <w:rFonts w:asciiTheme="minorHAnsi" w:hAnsiTheme="minorHAnsi" w:cs="Cambria"/>
          <w:smallCaps/>
          <w:sz w:val="32"/>
          <w:szCs w:val="28"/>
        </w:rPr>
        <w:tab/>
      </w:r>
      <w:r w:rsidR="006A1D02"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6A609A">
        <w:rPr>
          <w:rFonts w:asciiTheme="minorHAnsi" w:hAnsiTheme="minorHAnsi" w:cs="Cambria"/>
          <w:smallCaps/>
          <w:sz w:val="32"/>
          <w:szCs w:val="28"/>
        </w:rPr>
        <w:t>s</w:t>
      </w:r>
    </w:p>
    <w:p w:rsidR="006A609A" w:rsidRDefault="006A609A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74BF9" w:rsidRDefault="00073614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Pr="00073614">
        <w:rPr>
          <w:rFonts w:ascii="Cambria" w:hAnsi="Cambria" w:cs="Cambria"/>
          <w:sz w:val="28"/>
          <w:szCs w:val="28"/>
        </w:rPr>
        <w:t xml:space="preserve"> – </w:t>
      </w:r>
      <w:r w:rsidR="001A435F">
        <w:rPr>
          <w:rFonts w:ascii="Cambria" w:hAnsi="Cambria" w:cs="Cambria"/>
          <w:sz w:val="28"/>
          <w:szCs w:val="28"/>
        </w:rPr>
        <w:t>See Todd Holloway Chair Report</w:t>
      </w:r>
    </w:p>
    <w:p w:rsidR="001A435F" w:rsidRDefault="001A435F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A435F" w:rsidRDefault="001A435F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A6635" w:rsidRDefault="00FA6635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A6635" w:rsidRDefault="00FA6635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A6635" w:rsidRDefault="00FA6635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A435F" w:rsidRDefault="001A435F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–Krystal Monteros, Rebecca Parson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Philip Bradford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E43ACA" w:rsidRDefault="00E43ACA" w:rsidP="00996314">
      <w:pPr>
        <w:pStyle w:val="Default"/>
        <w:rPr>
          <w:rFonts w:ascii="Cambria" w:hAnsi="Cambria" w:cs="Cambria"/>
          <w:sz w:val="28"/>
          <w:szCs w:val="28"/>
        </w:rPr>
      </w:pPr>
    </w:p>
    <w:p w:rsidR="00071810" w:rsidRDefault="00660AB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FA6635">
        <w:rPr>
          <w:rFonts w:ascii="Cambria" w:hAnsi="Cambria" w:cs="Cambria"/>
          <w:sz w:val="28"/>
          <w:szCs w:val="28"/>
        </w:rPr>
        <w:t>:35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Close Captioning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F867B2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F867B2">
        <w:rPr>
          <w:rFonts w:ascii="Times New Roman" w:eastAsia="Times New Roman" w:hAnsi="Times New Roman"/>
          <w:color w:val="000000"/>
          <w:sz w:val="24"/>
        </w:rPr>
        <w:t xml:space="preserve"> - 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1E1FD3" w:rsidRDefault="001E1FD3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Councilmember Beale is interested in meeting with the Commission</w:t>
      </w:r>
      <w:r w:rsidR="001A435F">
        <w:rPr>
          <w:rFonts w:ascii="Times New Roman" w:eastAsia="Times New Roman" w:hAnsi="Times New Roman"/>
          <w:color w:val="000000"/>
          <w:sz w:val="24"/>
        </w:rPr>
        <w:t xml:space="preserve"> (October 13)</w:t>
      </w:r>
    </w:p>
    <w:p w:rsidR="00FA6635" w:rsidRPr="00E90060" w:rsidRDefault="00FA6635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Braille Apps Follow Up with Helen Keller Center</w:t>
      </w:r>
    </w:p>
    <w:p w:rsidR="00E75672" w:rsidRDefault="007625D8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98176F">
        <w:rPr>
          <w:rFonts w:ascii="Cambria" w:hAnsi="Cambria" w:cs="Cambria"/>
          <w:sz w:val="28"/>
          <w:szCs w:val="28"/>
        </w:rPr>
        <w:t>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3D15D8" w:rsidRDefault="00D4173E" w:rsidP="001A435F">
      <w:pPr>
        <w:pStyle w:val="Default"/>
        <w:ind w:left="990" w:hanging="990"/>
        <w:rPr>
          <w:color w:val="000000" w:themeColor="text1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>Rebecca Parson, Shaw Sander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F1145"/>
    <w:multiLevelType w:val="hybridMultilevel"/>
    <w:tmpl w:val="1A92CD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30"/>
  </w:num>
  <w:num w:numId="5">
    <w:abstractNumId w:val="32"/>
  </w:num>
  <w:num w:numId="6">
    <w:abstractNumId w:val="26"/>
  </w:num>
  <w:num w:numId="7">
    <w:abstractNumId w:val="8"/>
  </w:num>
  <w:num w:numId="8">
    <w:abstractNumId w:val="1"/>
  </w:num>
  <w:num w:numId="9">
    <w:abstractNumId w:val="11"/>
  </w:num>
  <w:num w:numId="10">
    <w:abstractNumId w:val="23"/>
  </w:num>
  <w:num w:numId="11">
    <w:abstractNumId w:val="7"/>
  </w:num>
  <w:num w:numId="12">
    <w:abstractNumId w:val="19"/>
  </w:num>
  <w:num w:numId="13">
    <w:abstractNumId w:val="20"/>
  </w:num>
  <w:num w:numId="14">
    <w:abstractNumId w:val="16"/>
  </w:num>
  <w:num w:numId="15">
    <w:abstractNumId w:val="12"/>
  </w:num>
  <w:num w:numId="16">
    <w:abstractNumId w:val="24"/>
  </w:num>
  <w:num w:numId="17">
    <w:abstractNumId w:val="6"/>
  </w:num>
  <w:num w:numId="18">
    <w:abstractNumId w:val="22"/>
  </w:num>
  <w:num w:numId="19">
    <w:abstractNumId w:val="9"/>
  </w:num>
  <w:num w:numId="20">
    <w:abstractNumId w:val="10"/>
  </w:num>
  <w:num w:numId="21">
    <w:abstractNumId w:val="13"/>
  </w:num>
  <w:num w:numId="22">
    <w:abstractNumId w:val="14"/>
  </w:num>
  <w:num w:numId="23">
    <w:abstractNumId w:val="15"/>
  </w:num>
  <w:num w:numId="24">
    <w:abstractNumId w:val="2"/>
  </w:num>
  <w:num w:numId="25">
    <w:abstractNumId w:val="4"/>
  </w:num>
  <w:num w:numId="26">
    <w:abstractNumId w:val="28"/>
  </w:num>
  <w:num w:numId="27">
    <w:abstractNumId w:val="5"/>
  </w:num>
  <w:num w:numId="28">
    <w:abstractNumId w:val="27"/>
  </w:num>
  <w:num w:numId="29">
    <w:abstractNumId w:val="31"/>
  </w:num>
  <w:num w:numId="30">
    <w:abstractNumId w:val="29"/>
  </w:num>
  <w:num w:numId="31">
    <w:abstractNumId w:val="17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A435F"/>
    <w:rsid w:val="001B071D"/>
    <w:rsid w:val="001B433B"/>
    <w:rsid w:val="001C491E"/>
    <w:rsid w:val="001E1FD3"/>
    <w:rsid w:val="00217003"/>
    <w:rsid w:val="002579FC"/>
    <w:rsid w:val="00267CD3"/>
    <w:rsid w:val="002755DF"/>
    <w:rsid w:val="00282E46"/>
    <w:rsid w:val="002B2E73"/>
    <w:rsid w:val="002B54D2"/>
    <w:rsid w:val="002D600F"/>
    <w:rsid w:val="002F1486"/>
    <w:rsid w:val="00316168"/>
    <w:rsid w:val="003225E4"/>
    <w:rsid w:val="00345D8C"/>
    <w:rsid w:val="00354F2C"/>
    <w:rsid w:val="00365438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30FBB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22C9F"/>
    <w:rsid w:val="0072571A"/>
    <w:rsid w:val="00745C77"/>
    <w:rsid w:val="007549AF"/>
    <w:rsid w:val="007625D8"/>
    <w:rsid w:val="007823D8"/>
    <w:rsid w:val="00784154"/>
    <w:rsid w:val="007B4347"/>
    <w:rsid w:val="008175C3"/>
    <w:rsid w:val="0082486C"/>
    <w:rsid w:val="00847C6A"/>
    <w:rsid w:val="0085306D"/>
    <w:rsid w:val="00933402"/>
    <w:rsid w:val="009461AF"/>
    <w:rsid w:val="00967547"/>
    <w:rsid w:val="0098176F"/>
    <w:rsid w:val="00996314"/>
    <w:rsid w:val="009E454B"/>
    <w:rsid w:val="009F4306"/>
    <w:rsid w:val="009F58CF"/>
    <w:rsid w:val="00A1316F"/>
    <w:rsid w:val="00A4669B"/>
    <w:rsid w:val="00A56A6C"/>
    <w:rsid w:val="00A63A07"/>
    <w:rsid w:val="00A76535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4082F"/>
    <w:rsid w:val="00D4173E"/>
    <w:rsid w:val="00D96FA3"/>
    <w:rsid w:val="00E1062B"/>
    <w:rsid w:val="00E43ACA"/>
    <w:rsid w:val="00E5050C"/>
    <w:rsid w:val="00E57A59"/>
    <w:rsid w:val="00E64632"/>
    <w:rsid w:val="00E70B88"/>
    <w:rsid w:val="00E75672"/>
    <w:rsid w:val="00E90060"/>
    <w:rsid w:val="00EB1B4E"/>
    <w:rsid w:val="00EB1C12"/>
    <w:rsid w:val="00EC1BC1"/>
    <w:rsid w:val="00EF4BF8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2073</Characters>
  <Application>Microsoft Office Word</Application>
  <DocSecurity>0</DocSecurity>
  <Lines>121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2019-01-07T23:44:00Z</dcterms:created>
  <dcterms:modified xsi:type="dcterms:W3CDTF">2019-01-07T23:44:00Z</dcterms:modified>
</cp:coreProperties>
</file>